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66B1AB" w14:textId="77777777" w:rsidR="00116E06" w:rsidRDefault="000D04B8">
      <w:pPr>
        <w:rPr>
          <w:b/>
          <w:sz w:val="24"/>
          <w:szCs w:val="24"/>
        </w:rPr>
      </w:pPr>
      <w:r w:rsidRPr="000D04B8">
        <w:rPr>
          <w:b/>
          <w:sz w:val="24"/>
          <w:szCs w:val="24"/>
        </w:rPr>
        <w:t>Sushiko</w:t>
      </w:r>
      <w:r w:rsidR="004B2431">
        <w:rPr>
          <w:b/>
          <w:sz w:val="24"/>
          <w:szCs w:val="24"/>
        </w:rPr>
        <w:t xml:space="preserve">: </w:t>
      </w:r>
      <w:r>
        <w:rPr>
          <w:b/>
          <w:sz w:val="24"/>
          <w:szCs w:val="24"/>
        </w:rPr>
        <w:t>r</w:t>
      </w:r>
      <w:r w:rsidRPr="000D04B8">
        <w:rPr>
          <w:b/>
          <w:sz w:val="24"/>
          <w:szCs w:val="24"/>
        </w:rPr>
        <w:t xml:space="preserve">itorno alle origini </w:t>
      </w:r>
      <w:r>
        <w:rPr>
          <w:b/>
          <w:sz w:val="24"/>
          <w:szCs w:val="24"/>
        </w:rPr>
        <w:t>con il gres porcellanato di Casalgrande Padana</w:t>
      </w:r>
    </w:p>
    <w:p w14:paraId="6EBAAA1D" w14:textId="77777777" w:rsidR="00D43C85" w:rsidRDefault="00D43C85">
      <w:pPr>
        <w:rPr>
          <w:sz w:val="24"/>
          <w:szCs w:val="24"/>
        </w:rPr>
      </w:pPr>
    </w:p>
    <w:p w14:paraId="0A1D05D6" w14:textId="77777777" w:rsidR="001C5906" w:rsidRPr="001C5906" w:rsidRDefault="00077D1B" w:rsidP="001C5906">
      <w:pPr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Un </w:t>
      </w:r>
      <w:r w:rsidR="001C5906" w:rsidRPr="001C5906">
        <w:rPr>
          <w:i/>
          <w:sz w:val="24"/>
          <w:szCs w:val="24"/>
        </w:rPr>
        <w:t xml:space="preserve">tappeto centrale realizzato con </w:t>
      </w:r>
      <w:r w:rsidR="001C5906" w:rsidRPr="001C5906">
        <w:rPr>
          <w:b/>
          <w:i/>
          <w:sz w:val="24"/>
          <w:szCs w:val="24"/>
        </w:rPr>
        <w:t>lastre in gres porcellanato Cemento</w:t>
      </w:r>
      <w:r>
        <w:rPr>
          <w:b/>
          <w:i/>
          <w:sz w:val="24"/>
          <w:szCs w:val="24"/>
        </w:rPr>
        <w:t xml:space="preserve"> R</w:t>
      </w:r>
      <w:r w:rsidR="001C5906" w:rsidRPr="001C5906">
        <w:rPr>
          <w:b/>
          <w:i/>
          <w:sz w:val="24"/>
          <w:szCs w:val="24"/>
        </w:rPr>
        <w:t>asato Grigio</w:t>
      </w:r>
      <w:r>
        <w:rPr>
          <w:i/>
          <w:sz w:val="24"/>
          <w:szCs w:val="24"/>
        </w:rPr>
        <w:t xml:space="preserve"> di Casalgrande Padana, caratterizza il nuovo concept </w:t>
      </w:r>
      <w:r w:rsidRPr="001C5906">
        <w:rPr>
          <w:i/>
          <w:sz w:val="24"/>
          <w:szCs w:val="24"/>
        </w:rPr>
        <w:t>della nota catena di ristoranti giapponesi Sushiko</w:t>
      </w:r>
      <w:r w:rsidR="00E0312D">
        <w:rPr>
          <w:i/>
          <w:sz w:val="24"/>
          <w:szCs w:val="24"/>
        </w:rPr>
        <w:t>.</w:t>
      </w:r>
    </w:p>
    <w:p w14:paraId="133E00B9" w14:textId="77777777" w:rsidR="00D43C85" w:rsidRDefault="00490258" w:rsidP="00AA1853">
      <w:pPr>
        <w:jc w:val="both"/>
        <w:rPr>
          <w:sz w:val="24"/>
          <w:szCs w:val="24"/>
        </w:rPr>
      </w:pPr>
      <w:r>
        <w:rPr>
          <w:sz w:val="24"/>
          <w:szCs w:val="24"/>
        </w:rPr>
        <w:t>D</w:t>
      </w:r>
      <w:r w:rsidR="007E6B66" w:rsidRPr="00AA1853">
        <w:rPr>
          <w:sz w:val="24"/>
          <w:szCs w:val="24"/>
        </w:rPr>
        <w:t>opo un accurato studio visuale e architettonico concepito da due gi</w:t>
      </w:r>
      <w:r w:rsidR="00AA1853" w:rsidRPr="00AA1853">
        <w:rPr>
          <w:sz w:val="24"/>
          <w:szCs w:val="24"/>
        </w:rPr>
        <w:t xml:space="preserve">ovani architetti italo-iraniani </w:t>
      </w:r>
      <w:r w:rsidR="007E6B66" w:rsidRPr="00AA1853">
        <w:rPr>
          <w:rStyle w:val="Enfasigrassetto"/>
          <w:b w:val="0"/>
          <w:sz w:val="24"/>
          <w:szCs w:val="24"/>
        </w:rPr>
        <w:t>Pedram Kalhori</w:t>
      </w:r>
      <w:r w:rsidR="007E6B66" w:rsidRPr="00AA1853">
        <w:rPr>
          <w:b/>
          <w:sz w:val="24"/>
          <w:szCs w:val="24"/>
        </w:rPr>
        <w:t xml:space="preserve"> </w:t>
      </w:r>
      <w:r w:rsidR="007E6B66" w:rsidRPr="00AA1853">
        <w:rPr>
          <w:sz w:val="24"/>
          <w:szCs w:val="24"/>
        </w:rPr>
        <w:t>e</w:t>
      </w:r>
      <w:r w:rsidR="007E6B66" w:rsidRPr="00AA1853">
        <w:rPr>
          <w:b/>
          <w:sz w:val="24"/>
          <w:szCs w:val="24"/>
        </w:rPr>
        <w:t xml:space="preserve"> </w:t>
      </w:r>
      <w:r w:rsidR="007E6B66" w:rsidRPr="00AA1853">
        <w:rPr>
          <w:rStyle w:val="Enfasigrassetto"/>
          <w:b w:val="0"/>
          <w:sz w:val="24"/>
          <w:szCs w:val="24"/>
        </w:rPr>
        <w:t>Anahita Asgarpour</w:t>
      </w:r>
      <w:r w:rsidR="00AA1853" w:rsidRPr="00AA1853">
        <w:rPr>
          <w:rStyle w:val="Enfasigrassetto"/>
          <w:b w:val="0"/>
          <w:sz w:val="24"/>
          <w:szCs w:val="24"/>
        </w:rPr>
        <w:t xml:space="preserve">, </w:t>
      </w:r>
      <w:r>
        <w:rPr>
          <w:rStyle w:val="Enfasigrassetto"/>
          <w:b w:val="0"/>
          <w:sz w:val="24"/>
          <w:szCs w:val="24"/>
        </w:rPr>
        <w:t xml:space="preserve">la </w:t>
      </w:r>
      <w:r w:rsidRPr="00AA1853">
        <w:rPr>
          <w:sz w:val="24"/>
          <w:szCs w:val="24"/>
        </w:rPr>
        <w:t xml:space="preserve">nota catena di </w:t>
      </w:r>
      <w:r>
        <w:rPr>
          <w:sz w:val="24"/>
          <w:szCs w:val="24"/>
        </w:rPr>
        <w:t xml:space="preserve">ristoranti giapponesi </w:t>
      </w:r>
      <w:r w:rsidRPr="00490258">
        <w:rPr>
          <w:b/>
          <w:sz w:val="24"/>
          <w:szCs w:val="24"/>
        </w:rPr>
        <w:t>Sushiko</w:t>
      </w:r>
      <w:r w:rsidRPr="00AA1853">
        <w:rPr>
          <w:rStyle w:val="Enfasigrassetto"/>
          <w:b w:val="0"/>
          <w:sz w:val="24"/>
          <w:szCs w:val="24"/>
        </w:rPr>
        <w:t xml:space="preserve"> </w:t>
      </w:r>
      <w:r w:rsidR="00AA1853" w:rsidRPr="00AA1853">
        <w:rPr>
          <w:rStyle w:val="Enfasigrassetto"/>
          <w:b w:val="0"/>
          <w:sz w:val="24"/>
          <w:szCs w:val="24"/>
        </w:rPr>
        <w:t xml:space="preserve">ha </w:t>
      </w:r>
      <w:r w:rsidR="00AA1853" w:rsidRPr="00AA1853">
        <w:rPr>
          <w:sz w:val="24"/>
          <w:szCs w:val="24"/>
        </w:rPr>
        <w:t>visto la realizzazione del nuovo concept.</w:t>
      </w:r>
      <w:r w:rsidR="00AA1853">
        <w:rPr>
          <w:sz w:val="24"/>
          <w:szCs w:val="24"/>
        </w:rPr>
        <w:t xml:space="preserve"> </w:t>
      </w:r>
      <w:r w:rsidR="007E6B66">
        <w:rPr>
          <w:sz w:val="24"/>
          <w:szCs w:val="24"/>
        </w:rPr>
        <w:t>Il progetto “</w:t>
      </w:r>
      <w:r w:rsidR="007E6B66" w:rsidRPr="007E6B66">
        <w:rPr>
          <w:i/>
          <w:sz w:val="24"/>
          <w:szCs w:val="24"/>
        </w:rPr>
        <w:t>Back to the Origin</w:t>
      </w:r>
      <w:r w:rsidR="007E6B66">
        <w:rPr>
          <w:sz w:val="24"/>
          <w:szCs w:val="24"/>
        </w:rPr>
        <w:t xml:space="preserve">” nasce con il preciso intento di omaggiare le radici nipponiche ridisegnandone spazi e dettagli attraverso un mix di elementi iconici del design giapponese </w:t>
      </w:r>
      <w:r>
        <w:rPr>
          <w:sz w:val="24"/>
          <w:szCs w:val="24"/>
        </w:rPr>
        <w:t xml:space="preserve">ma </w:t>
      </w:r>
      <w:r w:rsidR="007E6B66">
        <w:rPr>
          <w:sz w:val="24"/>
          <w:szCs w:val="24"/>
        </w:rPr>
        <w:t>riproposti in chiave moderna.</w:t>
      </w:r>
    </w:p>
    <w:p w14:paraId="4CAE760C" w14:textId="77777777" w:rsidR="00077D1B" w:rsidRDefault="00077D1B" w:rsidP="00AA1853">
      <w:pPr>
        <w:jc w:val="both"/>
        <w:rPr>
          <w:bCs/>
          <w:sz w:val="24"/>
          <w:szCs w:val="24"/>
        </w:rPr>
      </w:pPr>
      <w:r w:rsidRPr="00077D1B">
        <w:rPr>
          <w:bCs/>
          <w:noProof/>
          <w:sz w:val="24"/>
          <w:szCs w:val="24"/>
          <w:lang w:eastAsia="it-IT"/>
        </w:rPr>
        <w:drawing>
          <wp:inline distT="0" distB="0" distL="0" distR="0" wp14:anchorId="2790989C" wp14:editId="713B5DAE">
            <wp:extent cx="6120130" cy="2765828"/>
            <wp:effectExtent l="0" t="0" r="0" b="0"/>
            <wp:docPr id="1" name="Immagine 1" descr="H:\BLOG 2019\PROGETTI\Sushiko\wetransfer-c61035\936x423-sushiko\936x423-sushiko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Sushiko\wetransfer-c61035\936x423-sushiko\936x423-sushiko-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39714" w14:textId="77777777" w:rsidR="00F103DC" w:rsidRPr="00F103DC" w:rsidRDefault="00F103DC" w:rsidP="00F103DC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Cemento Rasato Grigio, Marmoker nero Creta e </w:t>
      </w:r>
      <w:r w:rsidRPr="00F103DC">
        <w:rPr>
          <w:i/>
          <w:sz w:val="24"/>
          <w:szCs w:val="24"/>
        </w:rPr>
        <w:t>Resina Nero</w:t>
      </w:r>
    </w:p>
    <w:p w14:paraId="2AF7C99C" w14:textId="77777777" w:rsidR="00F103DC" w:rsidRPr="00077D1B" w:rsidRDefault="00F103DC" w:rsidP="00AA1853">
      <w:pPr>
        <w:jc w:val="both"/>
        <w:rPr>
          <w:bCs/>
          <w:sz w:val="24"/>
          <w:szCs w:val="24"/>
        </w:rPr>
      </w:pPr>
    </w:p>
    <w:p w14:paraId="7EFE3C5C" w14:textId="77777777" w:rsidR="00077D1B" w:rsidRDefault="00077D1B" w:rsidP="00AA1853">
      <w:pPr>
        <w:jc w:val="both"/>
        <w:rPr>
          <w:sz w:val="24"/>
          <w:szCs w:val="24"/>
        </w:rPr>
      </w:pPr>
    </w:p>
    <w:p w14:paraId="7A5E9BB1" w14:textId="77777777" w:rsidR="00077D1B" w:rsidRDefault="00077D1B" w:rsidP="00AA1853">
      <w:pPr>
        <w:jc w:val="both"/>
        <w:rPr>
          <w:sz w:val="24"/>
          <w:szCs w:val="24"/>
        </w:rPr>
      </w:pPr>
    </w:p>
    <w:p w14:paraId="1A87C253" w14:textId="77777777" w:rsidR="00077D1B" w:rsidRDefault="00077D1B" w:rsidP="00AA1853">
      <w:pPr>
        <w:jc w:val="both"/>
        <w:rPr>
          <w:sz w:val="24"/>
          <w:szCs w:val="24"/>
        </w:rPr>
      </w:pPr>
    </w:p>
    <w:p w14:paraId="6536A8B7" w14:textId="77777777" w:rsidR="00077D1B" w:rsidRDefault="00077D1B" w:rsidP="00AA1853">
      <w:pPr>
        <w:jc w:val="both"/>
        <w:rPr>
          <w:sz w:val="24"/>
          <w:szCs w:val="24"/>
        </w:rPr>
      </w:pPr>
    </w:p>
    <w:p w14:paraId="7CF36804" w14:textId="77777777" w:rsidR="00077D1B" w:rsidRDefault="00077D1B" w:rsidP="00AA1853">
      <w:pPr>
        <w:jc w:val="both"/>
        <w:rPr>
          <w:sz w:val="24"/>
          <w:szCs w:val="24"/>
        </w:rPr>
      </w:pPr>
    </w:p>
    <w:p w14:paraId="20EA651B" w14:textId="77777777" w:rsidR="00077D1B" w:rsidRDefault="00077D1B" w:rsidP="00AA1853">
      <w:pPr>
        <w:jc w:val="both"/>
        <w:rPr>
          <w:sz w:val="24"/>
          <w:szCs w:val="24"/>
        </w:rPr>
      </w:pPr>
    </w:p>
    <w:p w14:paraId="5B3575D4" w14:textId="77777777" w:rsidR="00077D1B" w:rsidRDefault="00077D1B" w:rsidP="00AA1853">
      <w:pPr>
        <w:jc w:val="both"/>
        <w:rPr>
          <w:sz w:val="24"/>
          <w:szCs w:val="24"/>
        </w:rPr>
      </w:pPr>
    </w:p>
    <w:p w14:paraId="2CF6289F" w14:textId="77777777" w:rsidR="00077D1B" w:rsidRDefault="00077D1B" w:rsidP="00AA1853">
      <w:pPr>
        <w:jc w:val="both"/>
        <w:rPr>
          <w:sz w:val="24"/>
          <w:szCs w:val="24"/>
        </w:rPr>
      </w:pPr>
    </w:p>
    <w:p w14:paraId="7A813719" w14:textId="77777777" w:rsidR="00077D1B" w:rsidRDefault="00077D1B" w:rsidP="00AA1853">
      <w:pPr>
        <w:jc w:val="both"/>
        <w:rPr>
          <w:sz w:val="24"/>
          <w:szCs w:val="24"/>
        </w:rPr>
      </w:pPr>
    </w:p>
    <w:p w14:paraId="4A2BA408" w14:textId="77777777" w:rsidR="00077D1B" w:rsidRDefault="00077D1B" w:rsidP="00AA1853">
      <w:pPr>
        <w:jc w:val="both"/>
        <w:rPr>
          <w:sz w:val="24"/>
          <w:szCs w:val="24"/>
        </w:rPr>
      </w:pPr>
    </w:p>
    <w:p w14:paraId="07409AC1" w14:textId="77777777" w:rsidR="00490258" w:rsidRDefault="00490258" w:rsidP="00AA1853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Un’atmosfera confortevole, calda ed essenziale accoglie i clienti fin dall’ingresso dove si trovano pareti rivestite in pannelli di legno ed elementi dorati progettati in sequenza ritmica che richiamano alla mente la tradizionale architettura giapponese. La sala è invece delimitata </w:t>
      </w:r>
      <w:r w:rsidR="00077D1B">
        <w:rPr>
          <w:sz w:val="24"/>
          <w:szCs w:val="24"/>
        </w:rPr>
        <w:t xml:space="preserve">da una parete rustica ad </w:t>
      </w:r>
      <w:r>
        <w:rPr>
          <w:sz w:val="24"/>
          <w:szCs w:val="24"/>
        </w:rPr>
        <w:t>effetto cemento contrapposta ad una liscia di colore accesso e audace.</w:t>
      </w:r>
    </w:p>
    <w:p w14:paraId="547D9B67" w14:textId="77777777" w:rsidR="00077D1B" w:rsidRDefault="00077D1B" w:rsidP="00AA1853">
      <w:pPr>
        <w:jc w:val="both"/>
        <w:rPr>
          <w:sz w:val="24"/>
          <w:szCs w:val="24"/>
        </w:rPr>
      </w:pPr>
      <w:r w:rsidRPr="00490258">
        <w:rPr>
          <w:noProof/>
          <w:sz w:val="24"/>
          <w:szCs w:val="24"/>
          <w:lang w:eastAsia="it-IT"/>
        </w:rPr>
        <w:drawing>
          <wp:inline distT="0" distB="0" distL="0" distR="0" wp14:anchorId="0D85C138" wp14:editId="5F522F20">
            <wp:extent cx="5248275" cy="3496697"/>
            <wp:effectExtent l="0" t="0" r="0" b="8890"/>
            <wp:docPr id="4" name="Immagine 4" descr="H:\BLOG 2019\PROGETTI\Sushiko\Sushiko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Sushiko\Sushiko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046" cy="349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FAE95" w14:textId="77777777" w:rsidR="00F103DC" w:rsidRDefault="00F103DC" w:rsidP="00F103DC">
      <w:pPr>
        <w:rPr>
          <w:sz w:val="24"/>
          <w:szCs w:val="24"/>
        </w:rPr>
      </w:pPr>
      <w:r w:rsidRPr="00F103DC">
        <w:rPr>
          <w:i/>
          <w:sz w:val="24"/>
          <w:szCs w:val="24"/>
        </w:rPr>
        <w:t>Pavimento: Cemento Rasato Grigio e Resina</w:t>
      </w:r>
      <w:r w:rsidR="00BA31CE">
        <w:rPr>
          <w:i/>
          <w:sz w:val="24"/>
          <w:szCs w:val="24"/>
        </w:rPr>
        <w:t xml:space="preserve"> Black</w:t>
      </w:r>
      <w:r w:rsidR="0038368E">
        <w:rPr>
          <w:sz w:val="24"/>
          <w:szCs w:val="24"/>
        </w:rPr>
        <w:t xml:space="preserve">   </w:t>
      </w:r>
    </w:p>
    <w:p w14:paraId="6199871C" w14:textId="77777777" w:rsidR="00490258" w:rsidRPr="00F103DC" w:rsidRDefault="0038368E" w:rsidP="00F103DC">
      <w:pPr>
        <w:rPr>
          <w:i/>
          <w:sz w:val="24"/>
          <w:szCs w:val="24"/>
        </w:rPr>
      </w:pPr>
      <w:r w:rsidRPr="00490258">
        <w:rPr>
          <w:noProof/>
          <w:sz w:val="24"/>
          <w:szCs w:val="24"/>
          <w:lang w:eastAsia="it-IT"/>
        </w:rPr>
        <w:drawing>
          <wp:inline distT="0" distB="0" distL="0" distR="0" wp14:anchorId="6EE6B7CA" wp14:editId="2425A011">
            <wp:extent cx="5257800" cy="3503138"/>
            <wp:effectExtent l="0" t="0" r="0" b="2540"/>
            <wp:docPr id="12" name="Immagine 12" descr="H:\BLOG 2019\PROGETTI\Sushiko\Sushiko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Sushiko\Sushiko-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616" cy="35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1161C" w14:textId="77777777" w:rsidR="00F103DC" w:rsidRPr="00F103DC" w:rsidRDefault="00F103DC" w:rsidP="00F103DC">
      <w:pPr>
        <w:rPr>
          <w:i/>
          <w:sz w:val="24"/>
          <w:szCs w:val="24"/>
        </w:rPr>
      </w:pPr>
      <w:r w:rsidRPr="00F103DC">
        <w:rPr>
          <w:i/>
          <w:sz w:val="24"/>
          <w:szCs w:val="24"/>
        </w:rPr>
        <w:t xml:space="preserve">Pavimento: Cemento Rasato Grigio e </w:t>
      </w:r>
      <w:r w:rsidR="00BA31CE" w:rsidRPr="00F103DC">
        <w:rPr>
          <w:i/>
          <w:sz w:val="24"/>
          <w:szCs w:val="24"/>
        </w:rPr>
        <w:t>Resina</w:t>
      </w:r>
      <w:r w:rsidR="00BA31CE">
        <w:rPr>
          <w:i/>
          <w:sz w:val="24"/>
          <w:szCs w:val="24"/>
        </w:rPr>
        <w:t xml:space="preserve"> Black</w:t>
      </w:r>
      <w:r w:rsidR="00BA31CE">
        <w:rPr>
          <w:sz w:val="24"/>
          <w:szCs w:val="24"/>
        </w:rPr>
        <w:t xml:space="preserve">   </w:t>
      </w:r>
    </w:p>
    <w:p w14:paraId="2B1A2151" w14:textId="77777777" w:rsidR="006F7747" w:rsidRDefault="00793157" w:rsidP="00490258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Il tema caratterizzante del concept è la </w:t>
      </w:r>
      <w:r w:rsidRPr="00490258">
        <w:rPr>
          <w:b/>
          <w:sz w:val="24"/>
          <w:szCs w:val="24"/>
        </w:rPr>
        <w:t>pavimentazione</w:t>
      </w:r>
      <w:r>
        <w:rPr>
          <w:sz w:val="24"/>
          <w:szCs w:val="24"/>
        </w:rPr>
        <w:t>: il</w:t>
      </w:r>
      <w:r w:rsidR="00490258">
        <w:rPr>
          <w:sz w:val="24"/>
          <w:szCs w:val="24"/>
        </w:rPr>
        <w:t xml:space="preserve"> tappeto centrale, ispirato al Tatami giapponese e</w:t>
      </w:r>
      <w:r>
        <w:rPr>
          <w:sz w:val="24"/>
          <w:szCs w:val="24"/>
        </w:rPr>
        <w:t xml:space="preserve"> realizzato con </w:t>
      </w:r>
      <w:hyperlink r:id="rId9" w:history="1">
        <w:r w:rsidRPr="00490258">
          <w:rPr>
            <w:rStyle w:val="Collegamentoipertestuale"/>
            <w:b/>
            <w:sz w:val="24"/>
            <w:szCs w:val="24"/>
          </w:rPr>
          <w:t>lastre in gres porcellanato Cemento Rasato Grigio</w:t>
        </w:r>
      </w:hyperlink>
      <w:r w:rsidRPr="000D04B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nel grande formato </w:t>
      </w:r>
      <w:r w:rsidRPr="000D04B8">
        <w:rPr>
          <w:sz w:val="24"/>
          <w:szCs w:val="24"/>
        </w:rPr>
        <w:t>60x120</w:t>
      </w:r>
      <w:r>
        <w:rPr>
          <w:sz w:val="24"/>
          <w:szCs w:val="24"/>
        </w:rPr>
        <w:t xml:space="preserve"> cm, rappresenta l’elemento di riferimento per la disposizione del layout</w:t>
      </w:r>
      <w:r w:rsidR="00CA3251">
        <w:rPr>
          <w:sz w:val="24"/>
          <w:szCs w:val="24"/>
        </w:rPr>
        <w:t xml:space="preserve"> della sala:</w:t>
      </w:r>
      <w:r>
        <w:rPr>
          <w:sz w:val="24"/>
          <w:szCs w:val="24"/>
        </w:rPr>
        <w:t xml:space="preserve"> </w:t>
      </w:r>
      <w:r w:rsidR="00CA3251">
        <w:rPr>
          <w:sz w:val="24"/>
          <w:szCs w:val="24"/>
        </w:rPr>
        <w:t xml:space="preserve">la particolare finitura richiama la parete in cemento creando una coesione spaziale bidimensionale, mentre i listelli scuri </w:t>
      </w:r>
      <w:r w:rsidR="00490258">
        <w:rPr>
          <w:sz w:val="24"/>
          <w:szCs w:val="24"/>
        </w:rPr>
        <w:t xml:space="preserve">della collezione </w:t>
      </w:r>
      <w:hyperlink r:id="rId10" w:history="1">
        <w:r w:rsidR="00077D1B">
          <w:rPr>
            <w:rStyle w:val="Collegamentoipertestuale"/>
            <w:b/>
            <w:sz w:val="24"/>
            <w:szCs w:val="24"/>
          </w:rPr>
          <w:t xml:space="preserve">Resina </w:t>
        </w:r>
        <w:r w:rsidR="001C5906" w:rsidRPr="008A5397">
          <w:rPr>
            <w:rStyle w:val="Collegamentoipertestuale"/>
            <w:b/>
            <w:sz w:val="24"/>
            <w:szCs w:val="24"/>
          </w:rPr>
          <w:t>Nero</w:t>
        </w:r>
      </w:hyperlink>
      <w:r w:rsidR="001C5906">
        <w:rPr>
          <w:sz w:val="24"/>
          <w:szCs w:val="24"/>
        </w:rPr>
        <w:t xml:space="preserve"> </w:t>
      </w:r>
      <w:r w:rsidR="00CA3251">
        <w:rPr>
          <w:sz w:val="24"/>
          <w:szCs w:val="24"/>
        </w:rPr>
        <w:t>accentuano il disegno del Tatami e la compartimentazione della varie zone della sala.</w:t>
      </w:r>
      <w:r w:rsidR="00C473FC">
        <w:rPr>
          <w:sz w:val="24"/>
          <w:szCs w:val="24"/>
        </w:rPr>
        <w:t xml:space="preserve"> </w:t>
      </w:r>
    </w:p>
    <w:p w14:paraId="247CDE8B" w14:textId="77777777" w:rsidR="00441903" w:rsidRDefault="00490258">
      <w:pPr>
        <w:rPr>
          <w:sz w:val="24"/>
          <w:szCs w:val="24"/>
        </w:rPr>
      </w:pPr>
      <w:r w:rsidRPr="00490258">
        <w:rPr>
          <w:noProof/>
          <w:sz w:val="24"/>
          <w:szCs w:val="24"/>
          <w:lang w:eastAsia="it-IT"/>
        </w:rPr>
        <w:drawing>
          <wp:inline distT="0" distB="0" distL="0" distR="0" wp14:anchorId="527A845E" wp14:editId="4134DBF8">
            <wp:extent cx="6096000" cy="4061611"/>
            <wp:effectExtent l="0" t="0" r="0" b="0"/>
            <wp:docPr id="10" name="Immagine 10" descr="H:\BLOG 2019\PROGETTI\Sushiko\Sushiko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BLOG 2019\PROGETTI\Sushiko\Sushiko-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25" cy="410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73FC">
        <w:rPr>
          <w:sz w:val="24"/>
          <w:szCs w:val="24"/>
        </w:rPr>
        <w:t xml:space="preserve">  </w:t>
      </w:r>
    </w:p>
    <w:p w14:paraId="65724439" w14:textId="77777777" w:rsidR="00F103DC" w:rsidRPr="00F103DC" w:rsidRDefault="00F103DC">
      <w:pPr>
        <w:rPr>
          <w:i/>
          <w:sz w:val="24"/>
          <w:szCs w:val="24"/>
        </w:rPr>
      </w:pPr>
      <w:r w:rsidRPr="00F103DC">
        <w:rPr>
          <w:i/>
          <w:sz w:val="24"/>
          <w:szCs w:val="24"/>
        </w:rPr>
        <w:t>Pavimento: Cemento Rasato Grigio e Resina Nero</w:t>
      </w:r>
    </w:p>
    <w:p w14:paraId="6BB034B7" w14:textId="77777777" w:rsidR="00CA3251" w:rsidRDefault="00C473FC">
      <w:pPr>
        <w:rPr>
          <w:sz w:val="24"/>
          <w:szCs w:val="24"/>
        </w:rPr>
      </w:pPr>
      <w:r w:rsidRPr="00C473FC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23E7A06C" wp14:editId="08021539">
            <wp:extent cx="6134100" cy="4086996"/>
            <wp:effectExtent l="0" t="0" r="0" b="8890"/>
            <wp:docPr id="14" name="Immagine 14" descr="H:\BLOG 2019\PROGETTI\Sushiko\Sushiko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BLOG 2019\PROGETTI\Sushiko\Sushiko-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663" cy="412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353E7" w14:textId="77777777" w:rsidR="00F103DC" w:rsidRPr="00F103DC" w:rsidRDefault="00F103DC" w:rsidP="00F103DC">
      <w:pPr>
        <w:rPr>
          <w:i/>
          <w:sz w:val="24"/>
          <w:szCs w:val="24"/>
        </w:rPr>
      </w:pPr>
      <w:r w:rsidRPr="00F103DC">
        <w:rPr>
          <w:i/>
          <w:sz w:val="24"/>
          <w:szCs w:val="24"/>
        </w:rPr>
        <w:t>Pavimento: Cemento Rasato Grigio e Resina Nero</w:t>
      </w:r>
    </w:p>
    <w:p w14:paraId="6916B5D5" w14:textId="77777777" w:rsidR="00F103DC" w:rsidRDefault="00F103DC">
      <w:pPr>
        <w:rPr>
          <w:sz w:val="24"/>
          <w:szCs w:val="24"/>
        </w:rPr>
      </w:pPr>
    </w:p>
    <w:p w14:paraId="274AA251" w14:textId="77777777" w:rsidR="0038368E" w:rsidRDefault="0038368E">
      <w:pPr>
        <w:rPr>
          <w:sz w:val="24"/>
          <w:szCs w:val="24"/>
        </w:rPr>
      </w:pPr>
    </w:p>
    <w:p w14:paraId="7541D384" w14:textId="77777777" w:rsidR="00441903" w:rsidRDefault="00441903">
      <w:pPr>
        <w:rPr>
          <w:sz w:val="24"/>
          <w:szCs w:val="24"/>
        </w:rPr>
      </w:pPr>
    </w:p>
    <w:p w14:paraId="795C63D7" w14:textId="77777777" w:rsidR="00441903" w:rsidRDefault="00441903">
      <w:pPr>
        <w:rPr>
          <w:sz w:val="24"/>
          <w:szCs w:val="24"/>
        </w:rPr>
      </w:pPr>
    </w:p>
    <w:p w14:paraId="686F16BB" w14:textId="77777777" w:rsidR="00441903" w:rsidRDefault="00441903">
      <w:pPr>
        <w:rPr>
          <w:sz w:val="24"/>
          <w:szCs w:val="24"/>
        </w:rPr>
      </w:pPr>
    </w:p>
    <w:p w14:paraId="08C7E5DE" w14:textId="77777777" w:rsidR="00441903" w:rsidRDefault="00441903">
      <w:pPr>
        <w:rPr>
          <w:sz w:val="24"/>
          <w:szCs w:val="24"/>
        </w:rPr>
      </w:pPr>
    </w:p>
    <w:p w14:paraId="77CA38A2" w14:textId="77777777" w:rsidR="00441903" w:rsidRDefault="00441903">
      <w:pPr>
        <w:rPr>
          <w:sz w:val="24"/>
          <w:szCs w:val="24"/>
        </w:rPr>
      </w:pPr>
    </w:p>
    <w:p w14:paraId="23EB8787" w14:textId="77777777" w:rsidR="00441903" w:rsidRDefault="00441903">
      <w:pPr>
        <w:rPr>
          <w:sz w:val="24"/>
          <w:szCs w:val="24"/>
        </w:rPr>
      </w:pPr>
    </w:p>
    <w:p w14:paraId="1DBB1672" w14:textId="77777777" w:rsidR="00441903" w:rsidRDefault="00441903">
      <w:pPr>
        <w:rPr>
          <w:sz w:val="24"/>
          <w:szCs w:val="24"/>
        </w:rPr>
      </w:pPr>
    </w:p>
    <w:p w14:paraId="2D58C312" w14:textId="77777777" w:rsidR="00441903" w:rsidRDefault="00441903">
      <w:pPr>
        <w:rPr>
          <w:sz w:val="24"/>
          <w:szCs w:val="24"/>
        </w:rPr>
      </w:pPr>
    </w:p>
    <w:p w14:paraId="41405119" w14:textId="77777777" w:rsidR="00441903" w:rsidRDefault="00441903">
      <w:pPr>
        <w:rPr>
          <w:sz w:val="24"/>
          <w:szCs w:val="24"/>
        </w:rPr>
      </w:pPr>
    </w:p>
    <w:p w14:paraId="5B73F177" w14:textId="77777777" w:rsidR="00441903" w:rsidRDefault="00441903">
      <w:pPr>
        <w:rPr>
          <w:sz w:val="24"/>
          <w:szCs w:val="24"/>
        </w:rPr>
      </w:pPr>
    </w:p>
    <w:p w14:paraId="0A0343B7" w14:textId="77777777" w:rsidR="00441903" w:rsidRDefault="00441903">
      <w:pPr>
        <w:rPr>
          <w:sz w:val="24"/>
          <w:szCs w:val="24"/>
        </w:rPr>
      </w:pPr>
    </w:p>
    <w:p w14:paraId="3A498305" w14:textId="77777777" w:rsidR="00441903" w:rsidRDefault="00441903">
      <w:pPr>
        <w:rPr>
          <w:sz w:val="24"/>
          <w:szCs w:val="24"/>
        </w:rPr>
      </w:pPr>
    </w:p>
    <w:p w14:paraId="313431DB" w14:textId="77777777" w:rsidR="00441903" w:rsidRDefault="00441903">
      <w:pPr>
        <w:rPr>
          <w:sz w:val="24"/>
          <w:szCs w:val="24"/>
        </w:rPr>
      </w:pPr>
    </w:p>
    <w:p w14:paraId="3A696CA2" w14:textId="77777777" w:rsidR="00441903" w:rsidRDefault="00441903">
      <w:pPr>
        <w:rPr>
          <w:sz w:val="24"/>
          <w:szCs w:val="24"/>
        </w:rPr>
      </w:pPr>
    </w:p>
    <w:p w14:paraId="79796707" w14:textId="77777777" w:rsidR="0038368E" w:rsidRDefault="001C5906">
      <w:pPr>
        <w:rPr>
          <w:sz w:val="24"/>
          <w:szCs w:val="24"/>
        </w:rPr>
      </w:pPr>
      <w:r>
        <w:rPr>
          <w:sz w:val="24"/>
          <w:szCs w:val="24"/>
        </w:rPr>
        <w:t>Per rivestire</w:t>
      </w:r>
      <w:r w:rsidR="00C473FC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il bancone del bar </w:t>
      </w:r>
      <w:r w:rsidR="00C473FC">
        <w:rPr>
          <w:sz w:val="24"/>
          <w:szCs w:val="24"/>
        </w:rPr>
        <w:t xml:space="preserve">sono </w:t>
      </w:r>
      <w:r w:rsidR="00077D1B">
        <w:rPr>
          <w:sz w:val="24"/>
          <w:szCs w:val="24"/>
        </w:rPr>
        <w:t xml:space="preserve">invece </w:t>
      </w:r>
      <w:r w:rsidR="00C473FC">
        <w:rPr>
          <w:sz w:val="24"/>
          <w:szCs w:val="24"/>
        </w:rPr>
        <w:t xml:space="preserve">state utilizzate </w:t>
      </w:r>
      <w:r w:rsidR="00077D1B">
        <w:rPr>
          <w:sz w:val="24"/>
          <w:szCs w:val="24"/>
        </w:rPr>
        <w:t>le lastre in gres porcellanato effetto marmo</w:t>
      </w:r>
      <w:r>
        <w:rPr>
          <w:sz w:val="24"/>
          <w:szCs w:val="24"/>
        </w:rPr>
        <w:t xml:space="preserve"> della collezione </w:t>
      </w:r>
      <w:hyperlink r:id="rId13" w:history="1">
        <w:r w:rsidRPr="00077D1B">
          <w:rPr>
            <w:rStyle w:val="Collegamentoipertestuale"/>
            <w:b/>
            <w:sz w:val="24"/>
            <w:szCs w:val="24"/>
          </w:rPr>
          <w:t>Marmoker Nero Creta</w:t>
        </w:r>
      </w:hyperlink>
      <w:r>
        <w:rPr>
          <w:sz w:val="24"/>
          <w:szCs w:val="24"/>
        </w:rPr>
        <w:t xml:space="preserve"> nel formato 60x120 cm.</w:t>
      </w:r>
    </w:p>
    <w:p w14:paraId="41727220" w14:textId="77777777" w:rsidR="0038368E" w:rsidRDefault="0038368E">
      <w:pPr>
        <w:rPr>
          <w:sz w:val="24"/>
          <w:szCs w:val="24"/>
        </w:rPr>
      </w:pPr>
      <w:r w:rsidRPr="00793157">
        <w:rPr>
          <w:noProof/>
          <w:sz w:val="24"/>
          <w:szCs w:val="24"/>
          <w:lang w:eastAsia="it-IT"/>
        </w:rPr>
        <w:drawing>
          <wp:inline distT="0" distB="0" distL="0" distR="0" wp14:anchorId="52F4D1D8" wp14:editId="152336C5">
            <wp:extent cx="6120130" cy="4081145"/>
            <wp:effectExtent l="0" t="0" r="0" b="0"/>
            <wp:docPr id="11" name="Immagine 11" descr="H:\BLOG 2019\PROGETTI\Sushiko\marmoker_amb_nero cr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PROGETTI\Sushiko\marmoker_amb_nero cret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115C2" w14:textId="77777777" w:rsidR="00441903" w:rsidRDefault="00441903" w:rsidP="00753C81">
      <w:pPr>
        <w:jc w:val="both"/>
        <w:rPr>
          <w:sz w:val="24"/>
          <w:szCs w:val="24"/>
        </w:rPr>
      </w:pPr>
    </w:p>
    <w:p w14:paraId="7EFC8F09" w14:textId="77777777" w:rsidR="00441903" w:rsidRDefault="00441903" w:rsidP="00753C81">
      <w:pPr>
        <w:jc w:val="both"/>
        <w:rPr>
          <w:sz w:val="24"/>
          <w:szCs w:val="24"/>
        </w:rPr>
      </w:pPr>
    </w:p>
    <w:p w14:paraId="3A084B20" w14:textId="77777777" w:rsidR="00441903" w:rsidRDefault="00441903" w:rsidP="00753C81">
      <w:pPr>
        <w:jc w:val="both"/>
        <w:rPr>
          <w:sz w:val="24"/>
          <w:szCs w:val="24"/>
        </w:rPr>
      </w:pPr>
    </w:p>
    <w:p w14:paraId="6B36D208" w14:textId="77777777" w:rsidR="00441903" w:rsidRDefault="00441903" w:rsidP="00753C81">
      <w:pPr>
        <w:jc w:val="both"/>
        <w:rPr>
          <w:sz w:val="24"/>
          <w:szCs w:val="24"/>
        </w:rPr>
      </w:pPr>
    </w:p>
    <w:p w14:paraId="31245AB8" w14:textId="77777777" w:rsidR="00441903" w:rsidRDefault="00441903" w:rsidP="00753C81">
      <w:pPr>
        <w:jc w:val="both"/>
        <w:rPr>
          <w:sz w:val="24"/>
          <w:szCs w:val="24"/>
        </w:rPr>
      </w:pPr>
    </w:p>
    <w:p w14:paraId="5AB90834" w14:textId="77777777" w:rsidR="00441903" w:rsidRDefault="00441903" w:rsidP="00753C81">
      <w:pPr>
        <w:jc w:val="both"/>
        <w:rPr>
          <w:sz w:val="24"/>
          <w:szCs w:val="24"/>
        </w:rPr>
      </w:pPr>
    </w:p>
    <w:p w14:paraId="077C980C" w14:textId="77777777" w:rsidR="00441903" w:rsidRDefault="00441903" w:rsidP="00753C81">
      <w:pPr>
        <w:jc w:val="both"/>
        <w:rPr>
          <w:sz w:val="24"/>
          <w:szCs w:val="24"/>
        </w:rPr>
      </w:pPr>
    </w:p>
    <w:p w14:paraId="51E1C014" w14:textId="77777777" w:rsidR="00441903" w:rsidRDefault="00441903" w:rsidP="00753C81">
      <w:pPr>
        <w:jc w:val="both"/>
        <w:rPr>
          <w:sz w:val="24"/>
          <w:szCs w:val="24"/>
        </w:rPr>
      </w:pPr>
    </w:p>
    <w:p w14:paraId="5C929030" w14:textId="77777777" w:rsidR="00441903" w:rsidRDefault="00441903" w:rsidP="00753C81">
      <w:pPr>
        <w:jc w:val="both"/>
        <w:rPr>
          <w:sz w:val="24"/>
          <w:szCs w:val="24"/>
        </w:rPr>
      </w:pPr>
    </w:p>
    <w:p w14:paraId="7DB261DE" w14:textId="77777777" w:rsidR="00441903" w:rsidRDefault="00441903" w:rsidP="00753C81">
      <w:pPr>
        <w:jc w:val="both"/>
        <w:rPr>
          <w:sz w:val="24"/>
          <w:szCs w:val="24"/>
        </w:rPr>
      </w:pPr>
    </w:p>
    <w:p w14:paraId="3F617916" w14:textId="77777777" w:rsidR="00441903" w:rsidRDefault="00441903" w:rsidP="00753C81">
      <w:pPr>
        <w:jc w:val="both"/>
        <w:rPr>
          <w:sz w:val="24"/>
          <w:szCs w:val="24"/>
        </w:rPr>
      </w:pPr>
    </w:p>
    <w:p w14:paraId="196F0927" w14:textId="77777777" w:rsidR="00441903" w:rsidRDefault="00441903" w:rsidP="00753C81">
      <w:pPr>
        <w:jc w:val="both"/>
        <w:rPr>
          <w:sz w:val="24"/>
          <w:szCs w:val="24"/>
        </w:rPr>
      </w:pPr>
    </w:p>
    <w:p w14:paraId="53BECD92" w14:textId="77777777" w:rsidR="00441903" w:rsidRDefault="00441903" w:rsidP="00753C81">
      <w:pPr>
        <w:jc w:val="both"/>
        <w:rPr>
          <w:sz w:val="24"/>
          <w:szCs w:val="24"/>
        </w:rPr>
      </w:pPr>
    </w:p>
    <w:p w14:paraId="59E140EA" w14:textId="77777777" w:rsidR="00441903" w:rsidRDefault="00441903" w:rsidP="00753C81">
      <w:pPr>
        <w:jc w:val="both"/>
        <w:rPr>
          <w:sz w:val="24"/>
          <w:szCs w:val="24"/>
        </w:rPr>
      </w:pPr>
    </w:p>
    <w:p w14:paraId="318439E9" w14:textId="77777777" w:rsidR="00793157" w:rsidRDefault="0038368E" w:rsidP="00753C8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 fulcro della sala è </w:t>
      </w:r>
      <w:r w:rsidR="008C1A46">
        <w:rPr>
          <w:sz w:val="24"/>
          <w:szCs w:val="24"/>
        </w:rPr>
        <w:t>inoltre rappresentato</w:t>
      </w:r>
      <w:r>
        <w:rPr>
          <w:sz w:val="24"/>
          <w:szCs w:val="24"/>
        </w:rPr>
        <w:t xml:space="preserve"> dal “</w:t>
      </w:r>
      <w:r w:rsidRPr="008C1A46">
        <w:rPr>
          <w:i/>
          <w:sz w:val="24"/>
          <w:szCs w:val="24"/>
        </w:rPr>
        <w:t>box sushi</w:t>
      </w:r>
      <w:r w:rsidR="00077D1B">
        <w:rPr>
          <w:sz w:val="24"/>
          <w:szCs w:val="24"/>
        </w:rPr>
        <w:t>”</w:t>
      </w:r>
      <w:r>
        <w:rPr>
          <w:sz w:val="24"/>
          <w:szCs w:val="24"/>
        </w:rPr>
        <w:t xml:space="preserve">, una scatola incorniciata da una sequenza di listelli in legno e oro che fornisce uno sguardo allo spettacolo della cucina giapponese, mentre gli </w:t>
      </w:r>
      <w:r w:rsidRPr="00753C81">
        <w:rPr>
          <w:sz w:val="24"/>
          <w:szCs w:val="24"/>
        </w:rPr>
        <w:t>accenti</w:t>
      </w:r>
      <w:r>
        <w:rPr>
          <w:sz w:val="24"/>
          <w:szCs w:val="24"/>
        </w:rPr>
        <w:t xml:space="preserve"> dorati a soffitto e all’interno degli arredi, impreziosiscono la matericità delle finiture. </w:t>
      </w:r>
    </w:p>
    <w:p w14:paraId="38AE5E83" w14:textId="77777777" w:rsidR="00793157" w:rsidRDefault="00793157" w:rsidP="00753C81">
      <w:pPr>
        <w:jc w:val="both"/>
        <w:rPr>
          <w:sz w:val="24"/>
          <w:szCs w:val="24"/>
        </w:rPr>
      </w:pPr>
      <w:r w:rsidRPr="00793157">
        <w:rPr>
          <w:noProof/>
          <w:sz w:val="24"/>
          <w:szCs w:val="24"/>
          <w:lang w:eastAsia="it-IT"/>
        </w:rPr>
        <w:drawing>
          <wp:inline distT="0" distB="0" distL="0" distR="0" wp14:anchorId="02F8DB3E" wp14:editId="1FFF8B6E">
            <wp:extent cx="6120130" cy="4077689"/>
            <wp:effectExtent l="0" t="0" r="0" b="0"/>
            <wp:docPr id="2" name="Immagine 2" descr="H:\BLOG 2019\PROGETTI\Sushiko\Sushiko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GETTI\Sushiko\Sushiko-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7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C8A47" w14:textId="77777777" w:rsidR="00793157" w:rsidRPr="00AA1853" w:rsidRDefault="00793157" w:rsidP="00753C81">
      <w:pPr>
        <w:jc w:val="both"/>
        <w:rPr>
          <w:sz w:val="24"/>
          <w:szCs w:val="24"/>
        </w:rPr>
      </w:pPr>
    </w:p>
    <w:p w14:paraId="23019299" w14:textId="77777777" w:rsidR="00793157" w:rsidRDefault="00793157" w:rsidP="00753C81">
      <w:pPr>
        <w:jc w:val="both"/>
        <w:rPr>
          <w:sz w:val="24"/>
          <w:szCs w:val="24"/>
        </w:rPr>
      </w:pPr>
    </w:p>
    <w:p w14:paraId="0E61B208" w14:textId="77777777" w:rsidR="00793157" w:rsidRDefault="00793157" w:rsidP="00753C81">
      <w:pPr>
        <w:jc w:val="both"/>
        <w:rPr>
          <w:sz w:val="24"/>
          <w:szCs w:val="24"/>
        </w:rPr>
      </w:pPr>
    </w:p>
    <w:p w14:paraId="54F78418" w14:textId="77777777" w:rsidR="00793157" w:rsidRDefault="00793157" w:rsidP="00753C81">
      <w:pPr>
        <w:jc w:val="both"/>
        <w:rPr>
          <w:sz w:val="24"/>
          <w:szCs w:val="24"/>
        </w:rPr>
      </w:pPr>
    </w:p>
    <w:p w14:paraId="3693667C" w14:textId="77777777" w:rsidR="00793157" w:rsidRDefault="00793157" w:rsidP="00753C81">
      <w:pPr>
        <w:jc w:val="both"/>
        <w:rPr>
          <w:sz w:val="24"/>
          <w:szCs w:val="24"/>
        </w:rPr>
      </w:pPr>
    </w:p>
    <w:p w14:paraId="4FCF6DC0" w14:textId="77777777" w:rsidR="00793157" w:rsidRDefault="00793157" w:rsidP="00753C81">
      <w:pPr>
        <w:jc w:val="both"/>
        <w:rPr>
          <w:sz w:val="24"/>
          <w:szCs w:val="24"/>
        </w:rPr>
      </w:pPr>
    </w:p>
    <w:p w14:paraId="63B23C42" w14:textId="77777777" w:rsidR="00793157" w:rsidRDefault="00793157" w:rsidP="00753C81">
      <w:pPr>
        <w:jc w:val="both"/>
        <w:rPr>
          <w:sz w:val="24"/>
          <w:szCs w:val="24"/>
        </w:rPr>
      </w:pPr>
    </w:p>
    <w:p w14:paraId="47BEA431" w14:textId="77777777" w:rsidR="00793157" w:rsidRDefault="00793157" w:rsidP="00753C81">
      <w:pPr>
        <w:jc w:val="both"/>
        <w:rPr>
          <w:sz w:val="24"/>
          <w:szCs w:val="24"/>
        </w:rPr>
      </w:pPr>
    </w:p>
    <w:p w14:paraId="77ADBB12" w14:textId="77777777" w:rsidR="00793157" w:rsidRDefault="00793157" w:rsidP="00753C81">
      <w:pPr>
        <w:jc w:val="both"/>
        <w:rPr>
          <w:sz w:val="24"/>
          <w:szCs w:val="24"/>
        </w:rPr>
      </w:pPr>
    </w:p>
    <w:p w14:paraId="5EEEA87C" w14:textId="77777777" w:rsidR="00793157" w:rsidRDefault="00793157" w:rsidP="00753C81">
      <w:pPr>
        <w:jc w:val="both"/>
        <w:rPr>
          <w:sz w:val="24"/>
          <w:szCs w:val="24"/>
        </w:rPr>
      </w:pPr>
    </w:p>
    <w:p w14:paraId="04C27C23" w14:textId="77777777" w:rsidR="00793157" w:rsidRDefault="00793157" w:rsidP="00753C81">
      <w:pPr>
        <w:jc w:val="both"/>
        <w:rPr>
          <w:sz w:val="24"/>
          <w:szCs w:val="24"/>
        </w:rPr>
      </w:pPr>
    </w:p>
    <w:p w14:paraId="3420EB16" w14:textId="77777777" w:rsidR="00793157" w:rsidRDefault="00793157" w:rsidP="00753C81">
      <w:pPr>
        <w:jc w:val="both"/>
        <w:rPr>
          <w:sz w:val="24"/>
          <w:szCs w:val="24"/>
        </w:rPr>
      </w:pPr>
    </w:p>
    <w:p w14:paraId="6DE77073" w14:textId="77777777" w:rsidR="00AA1853" w:rsidRPr="00AA1853" w:rsidRDefault="00AA1853" w:rsidP="00753C81">
      <w:pPr>
        <w:jc w:val="both"/>
        <w:rPr>
          <w:sz w:val="24"/>
          <w:szCs w:val="24"/>
        </w:rPr>
      </w:pPr>
      <w:r w:rsidRPr="00AA1853">
        <w:rPr>
          <w:sz w:val="24"/>
          <w:szCs w:val="24"/>
        </w:rPr>
        <w:lastRenderedPageBreak/>
        <w:t>I tradizionali dettagli, tipici della tradizi</w:t>
      </w:r>
      <w:r>
        <w:rPr>
          <w:sz w:val="24"/>
          <w:szCs w:val="24"/>
        </w:rPr>
        <w:t>o</w:t>
      </w:r>
      <w:r w:rsidRPr="00AA1853">
        <w:rPr>
          <w:sz w:val="24"/>
          <w:szCs w:val="24"/>
        </w:rPr>
        <w:t>ne nippponica utilizzati pe</w:t>
      </w:r>
      <w:r w:rsidR="00793157">
        <w:rPr>
          <w:sz w:val="24"/>
          <w:szCs w:val="24"/>
        </w:rPr>
        <w:t xml:space="preserve">r la nuova immagine di Sushiko, </w:t>
      </w:r>
      <w:r w:rsidRPr="00AA1853">
        <w:rPr>
          <w:sz w:val="24"/>
          <w:szCs w:val="24"/>
        </w:rPr>
        <w:t>sono stati tradotti nelle</w:t>
      </w:r>
      <w:r>
        <w:rPr>
          <w:sz w:val="24"/>
          <w:szCs w:val="24"/>
        </w:rPr>
        <w:t xml:space="preserve"> caratteristiche linee essenziali</w:t>
      </w:r>
      <w:r w:rsidRPr="00AA1853">
        <w:rPr>
          <w:sz w:val="24"/>
          <w:szCs w:val="24"/>
        </w:rPr>
        <w:t xml:space="preserve"> dell’architettura minimalista contemporanea, all’in</w:t>
      </w:r>
      <w:r>
        <w:rPr>
          <w:sz w:val="24"/>
          <w:szCs w:val="24"/>
        </w:rPr>
        <w:t>t</w:t>
      </w:r>
      <w:r w:rsidRPr="00AA1853">
        <w:rPr>
          <w:sz w:val="24"/>
          <w:szCs w:val="24"/>
        </w:rPr>
        <w:t>e</w:t>
      </w:r>
      <w:r>
        <w:rPr>
          <w:sz w:val="24"/>
          <w:szCs w:val="24"/>
        </w:rPr>
        <w:t>rno di uno spazio giovanile</w:t>
      </w:r>
      <w:r w:rsidRPr="00AA1853">
        <w:rPr>
          <w:sz w:val="24"/>
          <w:szCs w:val="24"/>
        </w:rPr>
        <w:t>, elegante</w:t>
      </w:r>
      <w:r w:rsidR="00753C81">
        <w:rPr>
          <w:sz w:val="24"/>
          <w:szCs w:val="24"/>
        </w:rPr>
        <w:t xml:space="preserve"> e in armonia con il cibo delicato e vibrante.</w:t>
      </w:r>
    </w:p>
    <w:p w14:paraId="62D1D43A" w14:textId="77777777" w:rsidR="00D43C85" w:rsidRDefault="00793157">
      <w:pPr>
        <w:rPr>
          <w:sz w:val="24"/>
          <w:szCs w:val="24"/>
        </w:rPr>
      </w:pPr>
      <w:r w:rsidRPr="00793157">
        <w:rPr>
          <w:noProof/>
          <w:sz w:val="24"/>
          <w:szCs w:val="24"/>
          <w:lang w:eastAsia="it-IT"/>
        </w:rPr>
        <w:drawing>
          <wp:inline distT="0" distB="0" distL="0" distR="0" wp14:anchorId="2994AD64" wp14:editId="47CCA92C">
            <wp:extent cx="6120130" cy="4077335"/>
            <wp:effectExtent l="0" t="0" r="0" b="0"/>
            <wp:docPr id="3" name="Immagine 3" descr="H:\BLOG 2019\PROGETTI\Sushiko\Sushiko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Sushiko\Sushiko-0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79701" w14:textId="77777777" w:rsidR="00512524" w:rsidRDefault="00512524"/>
    <w:p w14:paraId="51F8C459" w14:textId="77777777" w:rsidR="00512524" w:rsidRDefault="00512524"/>
    <w:p w14:paraId="093A95C7" w14:textId="40879135" w:rsidR="0079111D" w:rsidRDefault="0079111D">
      <w:pPr>
        <w:rPr>
          <w:sz w:val="24"/>
          <w:szCs w:val="24"/>
        </w:rPr>
      </w:pPr>
    </w:p>
    <w:sectPr w:rsidR="0079111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7547A0" w14:textId="77777777" w:rsidR="0091357D" w:rsidRDefault="0091357D" w:rsidP="00EA0174">
      <w:pPr>
        <w:spacing w:after="0" w:line="240" w:lineRule="auto"/>
      </w:pPr>
      <w:r>
        <w:separator/>
      </w:r>
    </w:p>
  </w:endnote>
  <w:endnote w:type="continuationSeparator" w:id="0">
    <w:p w14:paraId="15785A80" w14:textId="77777777" w:rsidR="0091357D" w:rsidRDefault="0091357D" w:rsidP="00EA01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0278C3" w14:textId="77777777" w:rsidR="00EA0174" w:rsidRDefault="00EA017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66504003"/>
      <w:docPartObj>
        <w:docPartGallery w:val="Page Numbers (Bottom of Page)"/>
        <w:docPartUnique/>
      </w:docPartObj>
    </w:sdtPr>
    <w:sdtEndPr/>
    <w:sdtContent>
      <w:p w14:paraId="53D484AF" w14:textId="77777777" w:rsidR="00EA0174" w:rsidRDefault="00EA0174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623C3">
          <w:rPr>
            <w:noProof/>
          </w:rPr>
          <w:t>6</w:t>
        </w:r>
        <w:r>
          <w:fldChar w:fldCharType="end"/>
        </w:r>
      </w:p>
    </w:sdtContent>
  </w:sdt>
  <w:p w14:paraId="1AF30DA3" w14:textId="77777777" w:rsidR="00EA0174" w:rsidRDefault="00EA017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1ED5DE" w14:textId="77777777" w:rsidR="00EA0174" w:rsidRDefault="00EA017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3AE0D0" w14:textId="77777777" w:rsidR="0091357D" w:rsidRDefault="0091357D" w:rsidP="00EA0174">
      <w:pPr>
        <w:spacing w:after="0" w:line="240" w:lineRule="auto"/>
      </w:pPr>
      <w:r>
        <w:separator/>
      </w:r>
    </w:p>
  </w:footnote>
  <w:footnote w:type="continuationSeparator" w:id="0">
    <w:p w14:paraId="74A0C991" w14:textId="77777777" w:rsidR="0091357D" w:rsidRDefault="0091357D" w:rsidP="00EA01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4D4B36" w14:textId="77777777" w:rsidR="00EA0174" w:rsidRDefault="00EA017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F0DCCC" w14:textId="77777777" w:rsidR="00EA0174" w:rsidRDefault="00EA0174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08F606" w14:textId="77777777" w:rsidR="00EA0174" w:rsidRDefault="00EA017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04B8"/>
    <w:rsid w:val="00040D65"/>
    <w:rsid w:val="00077D1B"/>
    <w:rsid w:val="000D04B8"/>
    <w:rsid w:val="00116E06"/>
    <w:rsid w:val="001623C3"/>
    <w:rsid w:val="001C5906"/>
    <w:rsid w:val="00266E5E"/>
    <w:rsid w:val="0038368E"/>
    <w:rsid w:val="00441903"/>
    <w:rsid w:val="00490258"/>
    <w:rsid w:val="004B2431"/>
    <w:rsid w:val="00512524"/>
    <w:rsid w:val="00513DD2"/>
    <w:rsid w:val="00632408"/>
    <w:rsid w:val="006C2C7D"/>
    <w:rsid w:val="006F7747"/>
    <w:rsid w:val="00753C81"/>
    <w:rsid w:val="0079111D"/>
    <w:rsid w:val="00793157"/>
    <w:rsid w:val="007E6B66"/>
    <w:rsid w:val="008508CB"/>
    <w:rsid w:val="008A5397"/>
    <w:rsid w:val="008C1A46"/>
    <w:rsid w:val="0091357D"/>
    <w:rsid w:val="00975730"/>
    <w:rsid w:val="00AA1853"/>
    <w:rsid w:val="00BA31CE"/>
    <w:rsid w:val="00BB7434"/>
    <w:rsid w:val="00C473FC"/>
    <w:rsid w:val="00CA3251"/>
    <w:rsid w:val="00D43C85"/>
    <w:rsid w:val="00E0312D"/>
    <w:rsid w:val="00EA0174"/>
    <w:rsid w:val="00F10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1C5F62"/>
  <w15:chartTrackingRefBased/>
  <w15:docId w15:val="{995AE19A-4CE2-4A1C-8292-5D548A595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7E6B66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490258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A01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A0174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EA017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A0174"/>
  </w:style>
  <w:style w:type="paragraph" w:styleId="Pidipagina">
    <w:name w:val="footer"/>
    <w:basedOn w:val="Normale"/>
    <w:link w:val="PidipaginaCarattere"/>
    <w:uiPriority w:val="99"/>
    <w:unhideWhenUsed/>
    <w:rsid w:val="00EA017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A01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842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18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92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44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37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4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65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83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casalgrandepadana.it/it/prodotto/marmoker/" TargetMode="External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hyperlink" Target="https://www.casalgrandepadana.it/it/prodotto/resina/" TargetMode="External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yperlink" Target="https://www.casalgrandepadana.it/it/prodotto/cemento/" TargetMode="External"/><Relationship Id="rId14" Type="http://schemas.openxmlformats.org/officeDocument/2006/relationships/image" Target="media/image6.jpe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</Pages>
  <Words>438</Words>
  <Characters>2498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</cp:lastModifiedBy>
  <cp:revision>17</cp:revision>
  <cp:lastPrinted>2020-07-08T06:54:00Z</cp:lastPrinted>
  <dcterms:created xsi:type="dcterms:W3CDTF">2020-07-01T15:37:00Z</dcterms:created>
  <dcterms:modified xsi:type="dcterms:W3CDTF">2020-08-26T13:29:00Z</dcterms:modified>
</cp:coreProperties>
</file>